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GNFA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General Body</w:t>
      </w:r>
      <w:r w:rsidDel="00000000" w:rsidR="00000000" w:rsidRPr="00000000">
        <w:rPr>
          <w:rtl w:val="0"/>
        </w:rPr>
        <w:t xml:space="preserve"> Meeting 2022/11/06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>
          <w:rFonts w:ascii="Arial" w:cs="Arial" w:eastAsia="Arial" w:hAnsi="Arial"/>
          <w:b w:val="1"/>
        </w:rPr>
      </w:pPr>
      <w:bookmarkStart w:colFirst="0" w:colLast="0" w:name="_428cxja5emgc" w:id="1"/>
      <w:bookmarkEnd w:id="1"/>
      <w:r w:rsidDel="00000000" w:rsidR="00000000" w:rsidRPr="00000000">
        <w:rPr/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General Body Meeting Minutes - 2022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rtl w:val="0"/>
        </w:rPr>
        <w:t xml:space="preserve">I. MEETING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Chairperson: S Surpal Singh (Acting Chairperson)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Recording Secretary: S Mandeep Singh Sawhney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Date: November 6, 2022 Time: 2:11 P.M.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Location: Diwan Hall, Gurdwara Building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Street Address: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rtl w:val="0"/>
        </w:rPr>
        <w:t xml:space="preserve">12917 Old Columbia Pike, 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City: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rtl w:val="0"/>
        </w:rPr>
        <w:t xml:space="preserve">Silver Spring, 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State: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rtl w:val="0"/>
        </w:rPr>
        <w:t xml:space="preserve">MD 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Zip: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rtl w:val="0"/>
        </w:rPr>
        <w:t xml:space="preserve">20904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rtl w:val="0"/>
        </w:rPr>
        <w:t xml:space="preserve">II. Ardaas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Bhai Jagmohan Singh Ji recited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2"/>
          <w:szCs w:val="22"/>
          <w:rtl w:val="0"/>
        </w:rPr>
        <w:t xml:space="preserve">ardaas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rtl w:val="0"/>
        </w:rPr>
        <w:t xml:space="preserve">III. CALL TO ORDER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The Chairperson called the meeting to order. The chairperson confirmed, with the assistance of recording secretary and as a coordinator of the membership committee, that quorum is present.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rtl w:val="0"/>
        </w:rPr>
        <w:t xml:space="preserve">Meeting Agenda Distribution 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–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A meeting agenda was distributed through USPS mail as well as during the meeting.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The Chair presented his report, thanking all GNFA volunteers and noting accomplishments of the year, including Food Drive, live streaming of Kirtan during 2021-2022, continuing construction during pandemic for new building and other services.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The Chairperson noted the first meeting of the agenda is approval of the following meeting minutes: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240" w:lineRule="auto"/>
        <w:ind w:left="720" w:hanging="360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General Body Meeting 2021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S Arvinder Kaur Goomer moved the motion to approve the minutes. S Khushwant Singh Ji seconded the motion. The motion passed.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The chairperson called ByLaws Committee coordinator Arvinder Kaur Ji to present the proposed amendments to the bylaws. Instead of a single motion to approve the   (Please refer the attached the amendments)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Chairperson called to approve the 2021 Audit report. Timpy Singh moved the motion and Khushwant Singh seconded the motion. All in favor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Chairperson called Capital committee member Tmpy Singh to present the work done for the new Gurdwara building.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33333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Khushwant Singh moved the motion to adjourn the meeting. Kunwar Singh seconded the motion.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